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34" w:rsidRDefault="00760D34" w:rsidP="00953B1F">
      <w:pPr>
        <w:pStyle w:val="Encabezado"/>
        <w:tabs>
          <w:tab w:val="clear" w:pos="4252"/>
          <w:tab w:val="clear" w:pos="8504"/>
        </w:tabs>
        <w:jc w:val="both"/>
        <w:rPr>
          <w:rFonts w:ascii="Times New Roman" w:hAnsi="Times New Roman"/>
          <w:lang w:val="es-ES_tradnl"/>
        </w:rPr>
      </w:pPr>
    </w:p>
    <w:p w:rsidR="00760D34" w:rsidRDefault="00760D34" w:rsidP="00953B1F">
      <w:pPr>
        <w:jc w:val="both"/>
        <w:rPr>
          <w:rFonts w:ascii="Times New Roman" w:hAnsi="Times New Roman"/>
          <w:lang w:val="es-ES_tradnl"/>
        </w:rPr>
      </w:pPr>
    </w:p>
    <w:p w:rsidR="00760D34" w:rsidRDefault="00760D34" w:rsidP="00953B1F">
      <w:pPr>
        <w:jc w:val="both"/>
        <w:rPr>
          <w:rFonts w:ascii="Times New Roman" w:hAnsi="Times New Roman"/>
          <w:lang w:val="es-ES_tradnl"/>
        </w:rPr>
      </w:pPr>
    </w:p>
    <w:p w:rsidR="00760D34" w:rsidRDefault="00760D34" w:rsidP="00953B1F">
      <w:pPr>
        <w:jc w:val="both"/>
        <w:rPr>
          <w:rFonts w:ascii="Times New Roman" w:hAnsi="Times New Roman"/>
          <w:lang w:val="es-ES_tradnl"/>
        </w:rPr>
      </w:pPr>
    </w:p>
    <w:p w:rsidR="00E320B8" w:rsidRDefault="00E320B8" w:rsidP="00E320B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B050"/>
          <w:sz w:val="40"/>
          <w:szCs w:val="40"/>
          <w:lang w:val="es-ES" w:eastAsia="zh-CN"/>
        </w:rPr>
      </w:pPr>
      <w:r w:rsidRPr="00E320B8">
        <w:rPr>
          <w:rFonts w:ascii="Arial" w:hAnsi="Arial" w:cs="Arial"/>
          <w:b/>
          <w:bCs/>
          <w:color w:val="00B050"/>
          <w:sz w:val="40"/>
          <w:szCs w:val="40"/>
          <w:lang w:val="es-ES" w:eastAsia="zh-CN"/>
        </w:rPr>
        <w:t>INFORME TECNICO</w:t>
      </w:r>
    </w:p>
    <w:p w:rsidR="00E320B8" w:rsidRPr="00E320B8" w:rsidRDefault="00E320B8" w:rsidP="00E320B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B050"/>
          <w:sz w:val="40"/>
          <w:szCs w:val="40"/>
          <w:lang w:val="es-ES" w:eastAsia="zh-CN"/>
        </w:rPr>
      </w:pPr>
    </w:p>
    <w:p w:rsidR="004D2664" w:rsidRDefault="004D2664" w:rsidP="004D266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lang w:val="es-ES" w:eastAsia="zh-CN"/>
        </w:rPr>
      </w:pPr>
      <w:r w:rsidRPr="004D2664">
        <w:rPr>
          <w:rFonts w:ascii="Arial" w:hAnsi="Arial" w:cs="Arial"/>
          <w:b/>
          <w:bCs/>
          <w:color w:val="009900"/>
          <w:lang w:val="es-ES" w:eastAsia="zh-CN"/>
        </w:rPr>
        <w:t>PRODUCTO:</w:t>
      </w:r>
      <w:r w:rsidRPr="004D2664">
        <w:rPr>
          <w:rFonts w:ascii="Arial" w:hAnsi="Arial" w:cs="Arial"/>
          <w:b/>
          <w:bCs/>
          <w:color w:val="00FFFF"/>
          <w:lang w:val="es-ES" w:eastAsia="zh-CN"/>
        </w:rPr>
        <w:t xml:space="preserve"> </w:t>
      </w:r>
      <w:r>
        <w:rPr>
          <w:rFonts w:ascii="Arial" w:hAnsi="Arial" w:cs="Arial"/>
          <w:b/>
          <w:bCs/>
          <w:color w:val="FF0000"/>
          <w:lang w:val="es-ES" w:eastAsia="zh-CN"/>
        </w:rPr>
        <w:t>LIMPIADOR</w:t>
      </w:r>
      <w:r w:rsidRPr="004D2664">
        <w:rPr>
          <w:rFonts w:ascii="Arial" w:hAnsi="Arial" w:cs="Arial"/>
          <w:b/>
          <w:bCs/>
          <w:color w:val="FF0000"/>
          <w:lang w:val="es-ES" w:eastAsia="zh-CN"/>
        </w:rPr>
        <w:t xml:space="preserve"> / 041</w:t>
      </w:r>
    </w:p>
    <w:p w:rsidR="004D2664" w:rsidRPr="004D2664" w:rsidRDefault="004D2664" w:rsidP="004D266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lang w:val="es-ES" w:eastAsia="zh-CN"/>
        </w:rPr>
      </w:pPr>
    </w:p>
    <w:p w:rsidR="004D2664" w:rsidRPr="004D2664" w:rsidRDefault="004D2664" w:rsidP="004D266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es-ES" w:eastAsia="zh-CN"/>
        </w:rPr>
      </w:pPr>
      <w:r w:rsidRPr="004D2664">
        <w:rPr>
          <w:rFonts w:ascii="Arial" w:hAnsi="Arial" w:cs="Arial"/>
          <w:b/>
          <w:bCs/>
          <w:color w:val="009900"/>
          <w:lang w:val="es-ES" w:eastAsia="zh-CN"/>
        </w:rPr>
        <w:t>DESCRIPCIÓN</w:t>
      </w:r>
      <w:r>
        <w:rPr>
          <w:rFonts w:ascii="Arial" w:hAnsi="Arial" w:cs="Arial"/>
          <w:b/>
          <w:bCs/>
          <w:color w:val="009900"/>
          <w:lang w:val="es-ES" w:eastAsia="zh-CN"/>
        </w:rPr>
        <w:t>:</w:t>
      </w:r>
      <w:r w:rsidRPr="004D2664">
        <w:rPr>
          <w:rFonts w:ascii="Arial" w:hAnsi="Arial" w:cs="Arial"/>
          <w:b/>
          <w:bCs/>
          <w:color w:val="00FFFF"/>
          <w:lang w:val="es-ES" w:eastAsia="zh-CN"/>
        </w:rPr>
        <w:t xml:space="preserve"> </w:t>
      </w:r>
      <w:r w:rsidRPr="004D2664">
        <w:rPr>
          <w:rFonts w:ascii="Arial" w:hAnsi="Arial" w:cs="Arial"/>
          <w:b/>
          <w:bCs/>
          <w:lang w:val="es-ES" w:eastAsia="zh-CN"/>
        </w:rPr>
        <w:t>LIMPIADOR DIELECTRICO PARA MOTORES ELÉCTRICOS PIEZAS.</w:t>
      </w:r>
    </w:p>
    <w:p w:rsidR="004D2664" w:rsidRPr="004D2664" w:rsidRDefault="004D2664" w:rsidP="004D266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es-ES" w:eastAsia="zh-CN"/>
        </w:rPr>
      </w:pPr>
    </w:p>
    <w:p w:rsidR="004D2664" w:rsidRPr="004D2664" w:rsidRDefault="004D2664" w:rsidP="004D266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  <w:r w:rsidRPr="004D2664">
        <w:rPr>
          <w:rFonts w:ascii="Arial" w:hAnsi="Arial" w:cs="Arial"/>
          <w:b/>
          <w:bCs/>
          <w:color w:val="009900"/>
          <w:lang w:val="es-ES" w:eastAsia="zh-CN"/>
        </w:rPr>
        <w:t>CARACTERÍSTICAS:-</w:t>
      </w:r>
      <w:r w:rsidRPr="004D2664">
        <w:rPr>
          <w:rFonts w:ascii="Arial" w:hAnsi="Arial" w:cs="Arial"/>
          <w:b/>
          <w:bCs/>
          <w:color w:val="00FFFF"/>
          <w:lang w:val="es-ES" w:eastAsia="zh-CN"/>
        </w:rPr>
        <w:t xml:space="preserve"> </w:t>
      </w:r>
      <w:r w:rsidRPr="004D2664">
        <w:rPr>
          <w:rFonts w:ascii="Arial" w:hAnsi="Arial" w:cs="Arial"/>
          <w:color w:val="000000"/>
          <w:lang w:val="es-ES" w:eastAsia="zh-CN"/>
        </w:rPr>
        <w:t>N.I.N:9150-33-717-0318</w:t>
      </w:r>
    </w:p>
    <w:p w:rsidR="004D2664" w:rsidRPr="004D2664" w:rsidRDefault="004D2664" w:rsidP="004D266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  <w:r w:rsidRPr="004D2664">
        <w:rPr>
          <w:rFonts w:ascii="Arial" w:hAnsi="Arial" w:cs="Arial"/>
          <w:color w:val="000000"/>
          <w:lang w:val="es-ES" w:eastAsia="zh-CN"/>
        </w:rPr>
        <w:t>Gran capacidad de disolución en frío. Disuelve más rápidamente y completamente que los disolventes a base de petróleo.</w:t>
      </w:r>
    </w:p>
    <w:p w:rsidR="004D2664" w:rsidRPr="004D2664" w:rsidRDefault="004D2664" w:rsidP="004D266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  <w:r w:rsidRPr="004D2664">
        <w:rPr>
          <w:rFonts w:ascii="Arial" w:hAnsi="Arial" w:cs="Arial"/>
          <w:color w:val="000000"/>
          <w:lang w:val="es-ES" w:eastAsia="zh-CN"/>
        </w:rPr>
        <w:t>Se seca rápidamente sin dejar residuos aceitosos que pueden interferir la corriente eléctrica.</w:t>
      </w:r>
    </w:p>
    <w:p w:rsidR="004D2664" w:rsidRPr="004D2664" w:rsidRDefault="004D2664" w:rsidP="004D266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  <w:r w:rsidRPr="004D2664">
        <w:rPr>
          <w:rFonts w:ascii="Arial" w:hAnsi="Arial" w:cs="Arial"/>
          <w:color w:val="000000"/>
          <w:lang w:val="es-ES" w:eastAsia="zh-CN"/>
        </w:rPr>
        <w:t>No inflamable.</w:t>
      </w:r>
    </w:p>
    <w:p w:rsidR="004D2664" w:rsidRPr="004D2664" w:rsidRDefault="004D2664" w:rsidP="004D266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  <w:r w:rsidRPr="004D2664">
        <w:rPr>
          <w:rFonts w:ascii="Arial" w:hAnsi="Arial" w:cs="Arial"/>
          <w:color w:val="000000"/>
          <w:lang w:val="es-ES" w:eastAsia="zh-CN"/>
        </w:rPr>
        <w:t xml:space="preserve">Contiene disolventes que dentro de los </w:t>
      </w:r>
      <w:proofErr w:type="spellStart"/>
      <w:r w:rsidRPr="004D2664">
        <w:rPr>
          <w:rFonts w:ascii="Arial" w:hAnsi="Arial" w:cs="Arial"/>
          <w:color w:val="000000"/>
          <w:lang w:val="es-ES" w:eastAsia="zh-CN"/>
        </w:rPr>
        <w:t>clorinados</w:t>
      </w:r>
      <w:proofErr w:type="spellEnd"/>
      <w:r w:rsidRPr="004D2664">
        <w:rPr>
          <w:rFonts w:ascii="Arial" w:hAnsi="Arial" w:cs="Arial"/>
          <w:color w:val="000000"/>
          <w:lang w:val="es-ES" w:eastAsia="zh-CN"/>
        </w:rPr>
        <w:t xml:space="preserve"> presentan un índice bajo de toxicidad.</w:t>
      </w:r>
    </w:p>
    <w:p w:rsidR="004D2664" w:rsidRPr="004D2664" w:rsidRDefault="004D2664" w:rsidP="004D266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  <w:r w:rsidRPr="004D2664">
        <w:rPr>
          <w:rFonts w:ascii="Arial" w:hAnsi="Arial" w:cs="Arial"/>
          <w:color w:val="000000"/>
          <w:lang w:val="es-ES" w:eastAsia="zh-CN"/>
        </w:rPr>
        <w:t>Puede usarse sin peligro en metales comunes incluido el Aluminio, ya que no es corrosivo.</w:t>
      </w:r>
    </w:p>
    <w:p w:rsidR="004D2664" w:rsidRPr="004D2664" w:rsidRDefault="004D2664" w:rsidP="004D266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  <w:r w:rsidRPr="004D2664">
        <w:rPr>
          <w:rFonts w:ascii="Arial" w:hAnsi="Arial" w:cs="Arial"/>
          <w:color w:val="000000"/>
          <w:lang w:val="es-ES" w:eastAsia="zh-CN"/>
        </w:rPr>
        <w:t>MATERIAL 100% ACTIVO. No contiene destilados de petróleo.</w:t>
      </w:r>
    </w:p>
    <w:p w:rsidR="004D2664" w:rsidRPr="004D2664" w:rsidRDefault="004D2664" w:rsidP="004D266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  <w:r w:rsidRPr="004D2664">
        <w:rPr>
          <w:rFonts w:ascii="Arial" w:hAnsi="Arial" w:cs="Arial"/>
          <w:color w:val="000000"/>
          <w:lang w:val="es-ES" w:eastAsia="zh-CN"/>
        </w:rPr>
        <w:t>ASPECTO...........................................</w:t>
      </w:r>
      <w:proofErr w:type="gramStart"/>
      <w:r w:rsidRPr="004D2664">
        <w:rPr>
          <w:rFonts w:ascii="Arial" w:hAnsi="Arial" w:cs="Arial"/>
          <w:color w:val="000000"/>
          <w:lang w:val="es-ES" w:eastAsia="zh-CN"/>
        </w:rPr>
        <w:t>LIQUIDO</w:t>
      </w:r>
      <w:proofErr w:type="gramEnd"/>
      <w:r w:rsidRPr="004D2664">
        <w:rPr>
          <w:rFonts w:ascii="Arial" w:hAnsi="Arial" w:cs="Arial"/>
          <w:color w:val="000000"/>
          <w:lang w:val="es-ES" w:eastAsia="zh-CN"/>
        </w:rPr>
        <w:t xml:space="preserve"> TRNASPARENTE</w:t>
      </w:r>
    </w:p>
    <w:p w:rsidR="004D2664" w:rsidRPr="004D2664" w:rsidRDefault="004D2664" w:rsidP="004D266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  <w:r w:rsidRPr="004D2664">
        <w:rPr>
          <w:rFonts w:ascii="Arial" w:hAnsi="Arial" w:cs="Arial"/>
          <w:color w:val="000000"/>
          <w:lang w:val="es-ES" w:eastAsia="zh-CN"/>
        </w:rPr>
        <w:t>DENSIDAD.........................................1,32 K/L</w:t>
      </w:r>
    </w:p>
    <w:p w:rsidR="004D2664" w:rsidRPr="004D2664" w:rsidRDefault="004D2664" w:rsidP="004D266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  <w:r w:rsidRPr="004D2664">
        <w:rPr>
          <w:rFonts w:ascii="Arial" w:hAnsi="Arial" w:cs="Arial"/>
          <w:color w:val="000000"/>
          <w:lang w:val="es-ES" w:eastAsia="zh-CN"/>
        </w:rPr>
        <w:t>VISCOSIDAD 25º................................0,86c.p</w:t>
      </w:r>
    </w:p>
    <w:p w:rsidR="004D2664" w:rsidRPr="004D2664" w:rsidRDefault="004D2664" w:rsidP="004D266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  <w:r w:rsidRPr="004D2664">
        <w:rPr>
          <w:rFonts w:ascii="Arial" w:hAnsi="Arial" w:cs="Arial"/>
          <w:color w:val="000000"/>
          <w:lang w:val="es-ES" w:eastAsia="zh-CN"/>
        </w:rPr>
        <w:t>NO TIENE PUNTO DE INFLAMACIÓN</w:t>
      </w:r>
    </w:p>
    <w:p w:rsidR="004D2664" w:rsidRPr="004D2664" w:rsidRDefault="004D2664" w:rsidP="004D266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  <w:r w:rsidRPr="004D2664">
        <w:rPr>
          <w:rFonts w:ascii="Arial" w:hAnsi="Arial" w:cs="Arial"/>
          <w:color w:val="000000"/>
          <w:lang w:val="es-ES" w:eastAsia="zh-CN"/>
        </w:rPr>
        <w:t>VOLÁTIL</w:t>
      </w:r>
    </w:p>
    <w:p w:rsidR="004D2664" w:rsidRDefault="004D2664" w:rsidP="004D266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  <w:r w:rsidRPr="004D2664">
        <w:rPr>
          <w:rFonts w:ascii="Arial" w:hAnsi="Arial" w:cs="Arial"/>
          <w:color w:val="000000"/>
          <w:lang w:val="es-ES" w:eastAsia="zh-CN"/>
        </w:rPr>
        <w:t>Muy utilizado en operaciones de limpieza a bordo de buques. Puede utilizarse para:</w:t>
      </w:r>
    </w:p>
    <w:p w:rsidR="004D2664" w:rsidRPr="004D2664" w:rsidRDefault="004D2664" w:rsidP="004D266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</w:p>
    <w:p w:rsidR="004D2664" w:rsidRPr="004D2664" w:rsidRDefault="004D2664" w:rsidP="004D266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  <w:r w:rsidRPr="004D2664">
        <w:rPr>
          <w:rFonts w:ascii="Arial" w:hAnsi="Arial" w:cs="Arial"/>
          <w:b/>
          <w:bCs/>
          <w:color w:val="000000"/>
          <w:lang w:val="es-ES" w:eastAsia="zh-CN"/>
        </w:rPr>
        <w:t xml:space="preserve">1.- </w:t>
      </w:r>
      <w:r w:rsidRPr="004D2664">
        <w:rPr>
          <w:rFonts w:ascii="Arial" w:hAnsi="Arial" w:cs="Arial"/>
          <w:color w:val="000000"/>
          <w:lang w:val="es-ES" w:eastAsia="zh-CN"/>
        </w:rPr>
        <w:t>Limpiar generadores, motores, seccionadores, interruptores, contactos, y otros componentes eléctricos.</w:t>
      </w:r>
    </w:p>
    <w:p w:rsidR="004D2664" w:rsidRPr="004D2664" w:rsidRDefault="004D2664" w:rsidP="004D266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  <w:r w:rsidRPr="004D2664">
        <w:rPr>
          <w:rFonts w:ascii="Arial" w:hAnsi="Arial" w:cs="Arial"/>
          <w:b/>
          <w:bCs/>
          <w:color w:val="000000"/>
          <w:lang w:val="es-ES" w:eastAsia="zh-CN"/>
        </w:rPr>
        <w:t>2.-</w:t>
      </w:r>
      <w:r w:rsidRPr="004D2664">
        <w:rPr>
          <w:rFonts w:ascii="Arial" w:hAnsi="Arial" w:cs="Arial"/>
          <w:color w:val="000000"/>
          <w:lang w:val="es-ES" w:eastAsia="zh-CN"/>
        </w:rPr>
        <w:t>Desengrasado en frío de piezas de motores y motores diesel.</w:t>
      </w:r>
    </w:p>
    <w:p w:rsidR="004D2664" w:rsidRPr="004D2664" w:rsidRDefault="004D2664" w:rsidP="004D266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  <w:r w:rsidRPr="004D2664">
        <w:rPr>
          <w:rFonts w:ascii="Arial" w:hAnsi="Arial" w:cs="Arial"/>
          <w:b/>
          <w:bCs/>
          <w:color w:val="000000"/>
          <w:lang w:val="es-ES" w:eastAsia="zh-CN"/>
        </w:rPr>
        <w:t>3.-</w:t>
      </w:r>
      <w:r w:rsidRPr="004D2664">
        <w:rPr>
          <w:rFonts w:ascii="Arial" w:hAnsi="Arial" w:cs="Arial"/>
          <w:color w:val="000000"/>
          <w:lang w:val="es-ES" w:eastAsia="zh-CN"/>
        </w:rPr>
        <w:t>Para preparar superficies metálicas que se van a pintar.</w:t>
      </w:r>
    </w:p>
    <w:p w:rsidR="004D2664" w:rsidRPr="004D2664" w:rsidRDefault="004D2664" w:rsidP="004D266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  <w:r w:rsidRPr="004D2664">
        <w:rPr>
          <w:rFonts w:ascii="Arial" w:hAnsi="Arial" w:cs="Arial"/>
          <w:b/>
          <w:bCs/>
          <w:color w:val="000000"/>
          <w:lang w:val="es-ES" w:eastAsia="zh-CN"/>
        </w:rPr>
        <w:t>4.-</w:t>
      </w:r>
      <w:r w:rsidRPr="004D2664">
        <w:rPr>
          <w:rFonts w:ascii="Arial" w:hAnsi="Arial" w:cs="Arial"/>
          <w:color w:val="000000"/>
          <w:lang w:val="es-ES" w:eastAsia="zh-CN"/>
        </w:rPr>
        <w:t>Para limpiar filtros y válvulas.</w:t>
      </w:r>
    </w:p>
    <w:p w:rsidR="004D2664" w:rsidRPr="004D2664" w:rsidRDefault="004D2664" w:rsidP="004D266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  <w:r w:rsidRPr="004D2664">
        <w:rPr>
          <w:rFonts w:ascii="Arial" w:hAnsi="Arial" w:cs="Arial"/>
          <w:b/>
          <w:bCs/>
          <w:color w:val="000000"/>
          <w:lang w:val="es-ES" w:eastAsia="zh-CN"/>
        </w:rPr>
        <w:t>5.-</w:t>
      </w:r>
      <w:r w:rsidRPr="004D2664">
        <w:rPr>
          <w:rFonts w:ascii="Arial" w:hAnsi="Arial" w:cs="Arial"/>
          <w:color w:val="000000"/>
          <w:lang w:val="es-ES" w:eastAsia="zh-CN"/>
        </w:rPr>
        <w:t>Para limpiar máquinas de a bordo y grúas.</w:t>
      </w:r>
    </w:p>
    <w:p w:rsidR="004D2664" w:rsidRDefault="004D2664" w:rsidP="004D266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lang w:val="es-ES" w:eastAsia="zh-CN"/>
        </w:rPr>
      </w:pPr>
    </w:p>
    <w:p w:rsidR="004D2664" w:rsidRPr="004D2664" w:rsidRDefault="004D2664" w:rsidP="004D266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  <w:r w:rsidRPr="004D2664">
        <w:rPr>
          <w:rFonts w:ascii="Arial" w:hAnsi="Arial" w:cs="Arial"/>
          <w:b/>
          <w:bCs/>
          <w:color w:val="000000"/>
          <w:lang w:val="es-ES" w:eastAsia="zh-CN"/>
        </w:rPr>
        <w:t>ENSAYOS DE CORROSIÓN COBRE METALES</w:t>
      </w:r>
      <w:r w:rsidRPr="004D2664">
        <w:rPr>
          <w:rFonts w:ascii="Arial" w:hAnsi="Arial" w:cs="Arial"/>
          <w:color w:val="000000"/>
          <w:lang w:val="es-ES" w:eastAsia="zh-CN"/>
        </w:rPr>
        <w:t>:</w:t>
      </w:r>
    </w:p>
    <w:p w:rsidR="004D2664" w:rsidRPr="004D2664" w:rsidRDefault="004D2664" w:rsidP="004D266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 w:eastAsia="zh-CN"/>
        </w:rPr>
      </w:pPr>
      <w:r w:rsidRPr="004D2664">
        <w:rPr>
          <w:rFonts w:ascii="Arial" w:hAnsi="Arial" w:cs="Arial"/>
          <w:color w:val="000000"/>
          <w:lang w:val="es-ES" w:eastAsia="zh-CN"/>
        </w:rPr>
        <w:t>No ataca ningún metal en seco, no obstante, si están húmedas aumenta su poder de corrosión intrínseco. Pruebas efectuadas</w:t>
      </w:r>
      <w:r>
        <w:rPr>
          <w:rFonts w:ascii="Arial" w:hAnsi="Arial" w:cs="Arial"/>
          <w:color w:val="000000"/>
          <w:lang w:val="es-ES" w:eastAsia="zh-CN"/>
        </w:rPr>
        <w:t xml:space="preserve"> </w:t>
      </w:r>
      <w:r w:rsidRPr="004D2664">
        <w:rPr>
          <w:rFonts w:ascii="Arial" w:hAnsi="Arial" w:cs="Arial"/>
          <w:color w:val="000000"/>
          <w:lang w:val="es-ES" w:eastAsia="zh-CN"/>
        </w:rPr>
        <w:t>sobre: acero galvanizado, aluminio, magnesio, acero inoxidable, estaño, y otros metales y aleaciones con humedad de hasta 50</w:t>
      </w:r>
      <w:r>
        <w:rPr>
          <w:rFonts w:ascii="Arial" w:hAnsi="Arial" w:cs="Arial"/>
          <w:color w:val="000000"/>
          <w:lang w:val="es-ES" w:eastAsia="zh-CN"/>
        </w:rPr>
        <w:t xml:space="preserve"> </w:t>
      </w:r>
      <w:proofErr w:type="spellStart"/>
      <w:r w:rsidRPr="004D2664">
        <w:rPr>
          <w:rFonts w:ascii="Arial" w:hAnsi="Arial" w:cs="Arial"/>
          <w:color w:val="000000"/>
          <w:lang w:val="es-ES" w:eastAsia="zh-CN"/>
        </w:rPr>
        <w:t>p.p.m</w:t>
      </w:r>
      <w:proofErr w:type="spellEnd"/>
      <w:r w:rsidRPr="004D2664">
        <w:rPr>
          <w:rFonts w:ascii="Arial" w:hAnsi="Arial" w:cs="Arial"/>
          <w:color w:val="000000"/>
          <w:lang w:val="es-ES" w:eastAsia="zh-CN"/>
        </w:rPr>
        <w:t xml:space="preserve"> han dado índice de penetración tan bajo que en un año </w:t>
      </w:r>
      <w:proofErr w:type="spellStart"/>
      <w:r w:rsidRPr="004D2664">
        <w:rPr>
          <w:rFonts w:ascii="Arial" w:hAnsi="Arial" w:cs="Arial"/>
          <w:color w:val="000000"/>
          <w:lang w:val="es-ES" w:eastAsia="zh-CN"/>
        </w:rPr>
        <w:t>seria</w:t>
      </w:r>
      <w:proofErr w:type="spellEnd"/>
      <w:r w:rsidRPr="004D2664">
        <w:rPr>
          <w:rFonts w:ascii="Arial" w:hAnsi="Arial" w:cs="Arial"/>
          <w:color w:val="000000"/>
          <w:lang w:val="es-ES" w:eastAsia="zh-CN"/>
        </w:rPr>
        <w:t xml:space="preserve"> de 0,5 </w:t>
      </w:r>
      <w:proofErr w:type="spellStart"/>
      <w:r w:rsidRPr="004D2664">
        <w:rPr>
          <w:rFonts w:ascii="Arial" w:hAnsi="Arial" w:cs="Arial"/>
          <w:color w:val="000000"/>
          <w:lang w:val="es-ES" w:eastAsia="zh-CN"/>
        </w:rPr>
        <w:t>m.m</w:t>
      </w:r>
      <w:proofErr w:type="spellEnd"/>
    </w:p>
    <w:p w:rsidR="004D2664" w:rsidRDefault="004D2664" w:rsidP="004D266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lang w:val="es-ES" w:eastAsia="zh-CN"/>
        </w:rPr>
      </w:pPr>
    </w:p>
    <w:p w:rsidR="004D2664" w:rsidRPr="004D2664" w:rsidRDefault="004D2664" w:rsidP="004D266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lang w:val="es-ES" w:eastAsia="zh-CN"/>
        </w:rPr>
      </w:pPr>
      <w:r w:rsidRPr="004D2664">
        <w:rPr>
          <w:rFonts w:ascii="Arial" w:hAnsi="Arial" w:cs="Arial"/>
          <w:b/>
          <w:bCs/>
          <w:color w:val="000000"/>
          <w:lang w:val="es-ES" w:eastAsia="zh-CN"/>
        </w:rPr>
        <w:t>ENSAYOS SOBRE AISLANTE:</w:t>
      </w:r>
    </w:p>
    <w:p w:rsidR="00C53EA9" w:rsidRPr="004D2664" w:rsidRDefault="004D2664" w:rsidP="004D2664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  <w:lang w:val="es-ES_tradnl"/>
        </w:rPr>
      </w:pPr>
      <w:r w:rsidRPr="004D2664">
        <w:rPr>
          <w:rFonts w:ascii="Arial" w:hAnsi="Arial" w:cs="Arial"/>
          <w:color w:val="000000"/>
          <w:lang w:val="es-ES" w:eastAsia="zh-CN"/>
        </w:rPr>
        <w:t xml:space="preserve">Sin efectos nocivos sobre recubrimientos acrílicos o </w:t>
      </w:r>
      <w:proofErr w:type="spellStart"/>
      <w:r w:rsidRPr="004D2664">
        <w:rPr>
          <w:rFonts w:ascii="Arial" w:hAnsi="Arial" w:cs="Arial"/>
          <w:color w:val="000000"/>
          <w:lang w:val="es-ES" w:eastAsia="zh-CN"/>
        </w:rPr>
        <w:t>polivinílicos</w:t>
      </w:r>
      <w:proofErr w:type="spellEnd"/>
      <w:r w:rsidRPr="004D2664">
        <w:rPr>
          <w:rFonts w:ascii="Arial" w:hAnsi="Arial" w:cs="Arial"/>
          <w:color w:val="000000"/>
          <w:lang w:val="es-ES" w:eastAsia="zh-CN"/>
        </w:rPr>
        <w:t xml:space="preserve">. </w:t>
      </w:r>
      <w:proofErr w:type="spellStart"/>
      <w:r w:rsidRPr="004D2664">
        <w:rPr>
          <w:rFonts w:ascii="Arial" w:hAnsi="Arial" w:cs="Arial"/>
          <w:color w:val="000000"/>
          <w:lang w:val="es-ES" w:eastAsia="zh-CN"/>
        </w:rPr>
        <w:t>Solubriliza</w:t>
      </w:r>
      <w:proofErr w:type="spellEnd"/>
      <w:r w:rsidRPr="004D2664">
        <w:rPr>
          <w:rFonts w:ascii="Arial" w:hAnsi="Arial" w:cs="Arial"/>
          <w:color w:val="000000"/>
          <w:lang w:val="es-ES" w:eastAsia="zh-CN"/>
        </w:rPr>
        <w:t xml:space="preserve"> ciertos barnices aislantes pero no</w:t>
      </w:r>
      <w:r>
        <w:rPr>
          <w:rFonts w:ascii="Arial" w:hAnsi="Arial" w:cs="Arial"/>
          <w:color w:val="000000"/>
          <w:lang w:val="es-ES" w:eastAsia="zh-CN"/>
        </w:rPr>
        <w:t xml:space="preserve"> </w:t>
      </w:r>
      <w:r w:rsidRPr="004D2664">
        <w:rPr>
          <w:rFonts w:ascii="Arial" w:hAnsi="Arial" w:cs="Arial"/>
          <w:color w:val="000000"/>
          <w:lang w:val="es-ES" w:eastAsia="zh-CN"/>
        </w:rPr>
        <w:t>habrá riesgo si se</w:t>
      </w:r>
      <w:r>
        <w:rPr>
          <w:rFonts w:ascii="Arial" w:hAnsi="Arial" w:cs="Arial"/>
          <w:color w:val="000000"/>
          <w:lang w:val="es-ES" w:eastAsia="zh-CN"/>
        </w:rPr>
        <w:t xml:space="preserve"> </w:t>
      </w:r>
      <w:r w:rsidRPr="004D2664">
        <w:rPr>
          <w:rFonts w:ascii="Arial" w:hAnsi="Arial" w:cs="Arial"/>
          <w:color w:val="000000"/>
          <w:lang w:val="es-ES" w:eastAsia="zh-CN"/>
        </w:rPr>
        <w:t>seca con aire antes de 3 minutos, como máximo, de haber realizado la limpieza.</w:t>
      </w:r>
    </w:p>
    <w:sectPr w:rsidR="00C53EA9" w:rsidRPr="004D2664" w:rsidSect="00F161D8">
      <w:headerReference w:type="default" r:id="rId6"/>
      <w:footerReference w:type="default" r:id="rId7"/>
      <w:headerReference w:type="first" r:id="rId8"/>
      <w:footerReference w:type="first" r:id="rId9"/>
      <w:footnotePr>
        <w:pos w:val="sectEnd"/>
      </w:footnotePr>
      <w:endnotePr>
        <w:numFmt w:val="decimal"/>
        <w:numStart w:val="0"/>
      </w:endnotePr>
      <w:pgSz w:w="12240" w:h="15840"/>
      <w:pgMar w:top="1418" w:right="1043" w:bottom="1418" w:left="992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A33" w:rsidRDefault="00820A33">
      <w:r>
        <w:separator/>
      </w:r>
    </w:p>
  </w:endnote>
  <w:endnote w:type="continuationSeparator" w:id="0">
    <w:p w:rsidR="00820A33" w:rsidRDefault="00820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D34" w:rsidRDefault="0039386E">
    <w:pPr>
      <w:pStyle w:val="Piedepgina"/>
      <w:jc w:val="center"/>
    </w:pPr>
    <w:r>
      <w:rPr>
        <w:rStyle w:val="Nmerodepgina"/>
      </w:rPr>
      <w:fldChar w:fldCharType="begin"/>
    </w:r>
    <w:r w:rsidR="00760D34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4D2664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D34" w:rsidRDefault="0039386E">
    <w:pPr>
      <w:pStyle w:val="Piedepgina"/>
      <w:jc w:val="center"/>
    </w:pPr>
    <w:r>
      <w:rPr>
        <w:rStyle w:val="Nmerodepgina"/>
      </w:rPr>
      <w:fldChar w:fldCharType="begin"/>
    </w:r>
    <w:r w:rsidR="00760D34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4D2664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A33" w:rsidRDefault="00820A33">
      <w:r>
        <w:separator/>
      </w:r>
    </w:p>
  </w:footnote>
  <w:footnote w:type="continuationSeparator" w:id="0">
    <w:p w:rsidR="00820A33" w:rsidRDefault="00820A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D34" w:rsidRDefault="00760D34">
    <w:pPr>
      <w:pStyle w:val="Encabezado"/>
      <w:jc w:val="center"/>
      <w:rPr>
        <w:lang w:val="es-ES_tradnl"/>
      </w:rPr>
    </w:pPr>
    <w:r>
      <w:rPr>
        <w:lang w:val="es-ES_tradnl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D34" w:rsidRDefault="0039386E" w:rsidP="00DD44CD">
    <w:pPr>
      <w:pStyle w:val="Encabezado"/>
      <w:rPr>
        <w:lang w:val="es-ES_tradnl"/>
      </w:rPr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7.5pt;margin-top:-1.25pt;width:252pt;height:56.5pt;z-index:251657728" stroked="f">
          <v:textbox style="mso-next-textbox:#_x0000_s2050">
            <w:txbxContent>
              <w:p w:rsidR="00760D34" w:rsidRPr="00760D34" w:rsidRDefault="00DD44CD">
                <w:pPr>
                  <w:rPr>
                    <w:rFonts w:ascii="Calibri" w:hAnsi="Calibri"/>
                    <w:b/>
                    <w:color w:val="008000"/>
                    <w:lang w:val="es-ES"/>
                  </w:rPr>
                </w:pPr>
                <w:r w:rsidRPr="00760D34">
                  <w:rPr>
                    <w:rFonts w:ascii="Calibri" w:hAnsi="Calibri"/>
                    <w:b/>
                    <w:color w:val="008000"/>
                    <w:lang w:val="es-ES"/>
                  </w:rPr>
                  <w:t>INGENIERIA DE LUBRICACIÓN</w:t>
                </w:r>
              </w:p>
              <w:p w:rsidR="00DD44CD" w:rsidRPr="00760D34" w:rsidRDefault="00DD44CD">
                <w:pPr>
                  <w:rPr>
                    <w:rFonts w:ascii="Calibri" w:hAnsi="Calibri"/>
                    <w:color w:val="008000"/>
                    <w:lang w:val="es-ES"/>
                  </w:rPr>
                </w:pPr>
                <w:r w:rsidRPr="00760D34">
                  <w:rPr>
                    <w:rFonts w:ascii="Calibri" w:hAnsi="Calibri"/>
                    <w:color w:val="008000"/>
                    <w:lang w:val="es-ES"/>
                  </w:rPr>
                  <w:t>C/Ferrocarril  14</w:t>
                </w:r>
              </w:p>
              <w:p w:rsidR="00DD44CD" w:rsidRPr="00760D34" w:rsidRDefault="00DD44CD">
                <w:pPr>
                  <w:rPr>
                    <w:rFonts w:ascii="Calibri" w:hAnsi="Calibri"/>
                    <w:color w:val="008000"/>
                    <w:lang w:val="es-ES"/>
                  </w:rPr>
                </w:pPr>
                <w:r w:rsidRPr="00760D34">
                  <w:rPr>
                    <w:rFonts w:ascii="Calibri" w:hAnsi="Calibri"/>
                    <w:color w:val="008000"/>
                    <w:lang w:val="es-ES"/>
                  </w:rPr>
                  <w:t>28821 Coslada – Madrid</w:t>
                </w:r>
              </w:p>
              <w:p w:rsidR="00DD44CD" w:rsidRPr="00760D34" w:rsidRDefault="00DD44CD">
                <w:pPr>
                  <w:rPr>
                    <w:rFonts w:ascii="Calibri" w:hAnsi="Calibri"/>
                    <w:color w:val="008000"/>
                    <w:lang w:val="es-ES"/>
                  </w:rPr>
                </w:pPr>
                <w:r w:rsidRPr="00760D34">
                  <w:rPr>
                    <w:rFonts w:ascii="Calibri" w:hAnsi="Calibri"/>
                    <w:color w:val="008000"/>
                    <w:lang w:val="es-ES"/>
                  </w:rPr>
                  <w:t>Tfno. 91- 6698234</w:t>
                </w:r>
              </w:p>
            </w:txbxContent>
          </v:textbox>
        </v:shape>
      </w:pict>
    </w:r>
    <w:r w:rsidR="00953B1F">
      <w:rPr>
        <w:noProof/>
        <w:lang w:val="es-ES" w:eastAsia="zh-CN"/>
      </w:rPr>
      <w:drawing>
        <wp:inline distT="0" distB="0" distL="0" distR="0">
          <wp:extent cx="2181225" cy="638175"/>
          <wp:effectExtent l="19050" t="0" r="9525" b="0"/>
          <wp:docPr id="1" name="Imagen 1" descr="logo lubricalia medi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ubricalia media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/>
  <w:rsids>
    <w:rsidRoot w:val="00DD44CD"/>
    <w:rsid w:val="00032251"/>
    <w:rsid w:val="000B6CFF"/>
    <w:rsid w:val="002662F2"/>
    <w:rsid w:val="0039386E"/>
    <w:rsid w:val="004D2664"/>
    <w:rsid w:val="00700BA7"/>
    <w:rsid w:val="00760D34"/>
    <w:rsid w:val="00820A33"/>
    <w:rsid w:val="00953B1F"/>
    <w:rsid w:val="009F35E5"/>
    <w:rsid w:val="00AA3D93"/>
    <w:rsid w:val="00B21CCD"/>
    <w:rsid w:val="00C53EA9"/>
    <w:rsid w:val="00DB7D8C"/>
    <w:rsid w:val="00DD44CD"/>
    <w:rsid w:val="00E31048"/>
    <w:rsid w:val="00E320B8"/>
    <w:rsid w:val="00F161D8"/>
    <w:rsid w:val="00FC7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ans Serif" w:eastAsia="Times New Roman" w:hAnsi="MS Sans Serif" w:cs="Times New Roman"/>
        <w:lang w:val="es-E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1D8"/>
    <w:rPr>
      <w:lang w:val="en-US" w:eastAsia="es-ES"/>
    </w:rPr>
  </w:style>
  <w:style w:type="paragraph" w:styleId="Ttulo1">
    <w:name w:val="heading 1"/>
    <w:basedOn w:val="Normal"/>
    <w:next w:val="Normal"/>
    <w:qFormat/>
    <w:rsid w:val="00F161D8"/>
    <w:pPr>
      <w:keepNext/>
      <w:ind w:left="-1260" w:firstLine="1118"/>
      <w:jc w:val="center"/>
      <w:outlineLvl w:val="0"/>
    </w:pPr>
    <w:rPr>
      <w:b/>
      <w:color w:val="000000"/>
      <w:sz w:val="18"/>
      <w:szCs w:val="1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F161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F161D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F161D8"/>
  </w:style>
  <w:style w:type="paragraph" w:styleId="Textoindependiente">
    <w:name w:val="Body Text"/>
    <w:basedOn w:val="Normal"/>
    <w:semiHidden/>
    <w:rsid w:val="00F161D8"/>
    <w:rPr>
      <w:rFonts w:ascii="Times New Roman" w:hAnsi="Times New Roman"/>
      <w:b/>
      <w:bCs/>
      <w:color w:val="0000FF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20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20B8"/>
    <w:rPr>
      <w:rFonts w:ascii="Tahoma" w:hAnsi="Tahoma" w:cs="Tahoma"/>
      <w:sz w:val="16"/>
      <w:szCs w:val="16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TECNICO</vt:lpstr>
    </vt:vector>
  </TitlesOfParts>
  <Company>a</Company>
  <LinksUpToDate>false</LinksUpToDate>
  <CharactersWithSpaces>1835</CharactersWithSpaces>
  <SharedDoc>false</SharedDoc>
  <HLinks>
    <vt:vector size="6" baseType="variant">
      <vt:variant>
        <vt:i4>5767252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es/imgres?imgurl=http://www.uv.es/~persolab/pictograma5.JPG&amp;imgrefurl=http://www.uv.es/~persolab/utilpl.htm&amp;h=80&amp;w=79&amp;sz=3&amp;tbnid=Hz9eE7zZUJIJ:&amp;tbnh=70&amp;tbnw=69&amp;start=8&amp;prev=/images%3Fq%3DPICTOGRAMAS%2BDE%2BSEGURIDAD%26hl%3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TECNICO</dc:title>
  <dc:creator>a</dc:creator>
  <cp:lastModifiedBy>lenovo</cp:lastModifiedBy>
  <cp:revision>2</cp:revision>
  <cp:lastPrinted>2014-04-08T08:05:00Z</cp:lastPrinted>
  <dcterms:created xsi:type="dcterms:W3CDTF">2014-04-09T11:07:00Z</dcterms:created>
  <dcterms:modified xsi:type="dcterms:W3CDTF">2014-04-09T11:07:00Z</dcterms:modified>
</cp:coreProperties>
</file>